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F36" w:rsidRDefault="00381F36"/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81F36">
        <w:trPr>
          <w:trHeight w:val="420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General Ideas - Balanced Assessment System </w:t>
            </w:r>
          </w:p>
        </w:tc>
      </w:tr>
      <w:tr w:rsidR="00381F36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scale (L to R) : More Formative Purpose to More Summative Purpose</w:t>
            </w:r>
          </w:p>
          <w:p w:rsidR="00381F36" w:rsidRDefault="00090B0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scale (B to T): More Classroom Focused to More Large Scale</w:t>
            </w: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spacing w:line="240" w:lineRule="auto"/>
              <w:jc w:val="center"/>
            </w:pPr>
          </w:p>
        </w:tc>
      </w:tr>
      <w:tr w:rsidR="00381F36">
        <w:trPr>
          <w:trHeight w:val="420"/>
        </w:trPr>
        <w:tc>
          <w:tcPr>
            <w:tcW w:w="1080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Ideas by Assessment Type</w:t>
            </w:r>
          </w:p>
        </w:tc>
      </w:tr>
      <w:tr w:rsidR="00381F36">
        <w:tc>
          <w:tcPr>
            <w:tcW w:w="5400" w:type="dxa"/>
            <w:tcBorders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INTERIM/BENCHMARK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</w:t>
            </w:r>
          </w:p>
        </w:tc>
        <w:tc>
          <w:tcPr>
            <w:tcW w:w="5400" w:type="dxa"/>
            <w:tcBorders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ACCOUNTABILITY 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Assessments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(School, District, State, National, International)</w:t>
            </w:r>
          </w:p>
        </w:tc>
      </w:tr>
      <w:tr w:rsidR="00381F36">
        <w:tc>
          <w:tcPr>
            <w:tcW w:w="54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381F36">
            <w:pPr>
              <w:widowControl w:val="0"/>
              <w:spacing w:line="240" w:lineRule="auto"/>
            </w:pPr>
          </w:p>
        </w:tc>
      </w:tr>
      <w:tr w:rsidR="00381F36">
        <w:tc>
          <w:tcPr>
            <w:tcW w:w="54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Classroom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FORMATIVE ASSESSMENT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Strategies</w:t>
            </w:r>
          </w:p>
        </w:tc>
        <w:tc>
          <w:tcPr>
            <w:tcW w:w="540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GRADING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Classroom Summative Assessments, </w:t>
            </w:r>
          </w:p>
          <w:p w:rsidR="00381F36" w:rsidRDefault="0009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Report Card Grades</w:t>
            </w:r>
          </w:p>
        </w:tc>
      </w:tr>
      <w:tr w:rsidR="00381F36">
        <w:tc>
          <w:tcPr>
            <w:tcW w:w="5400" w:type="dxa"/>
            <w:tcBorders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381F3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81F36" w:rsidRDefault="0038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08CE" w:rsidTr="008865CF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CE" w:rsidRPr="00F508CE" w:rsidRDefault="00F508CE" w:rsidP="00F508CE">
            <w:pPr>
              <w:spacing w:line="240" w:lineRule="auto"/>
              <w:textDirection w:val="btLr"/>
              <w:rPr>
                <w:sz w:val="18"/>
                <w:szCs w:val="18"/>
              </w:rPr>
            </w:pPr>
            <w:r w:rsidRPr="00F508CE">
              <w:rPr>
                <w:color w:val="000000"/>
                <w:sz w:val="18"/>
                <w:szCs w:val="18"/>
              </w:rPr>
              <w:t xml:space="preserve">Four-quadrant framework from: </w:t>
            </w:r>
          </w:p>
          <w:p w:rsidR="00F508CE" w:rsidRPr="00F508CE" w:rsidRDefault="00F508CE" w:rsidP="00F508CE">
            <w:pPr>
              <w:spacing w:line="240" w:lineRule="auto"/>
              <w:textDirection w:val="btLr"/>
              <w:rPr>
                <w:sz w:val="18"/>
                <w:szCs w:val="18"/>
              </w:rPr>
            </w:pPr>
            <w:r w:rsidRPr="00F508CE">
              <w:rPr>
                <w:color w:val="000000"/>
                <w:sz w:val="18"/>
                <w:szCs w:val="18"/>
              </w:rPr>
              <w:t xml:space="preserve">Brookhart, S. M. (2016). </w:t>
            </w:r>
            <w:r w:rsidRPr="00F508CE">
              <w:rPr>
                <w:i/>
                <w:color w:val="000000"/>
                <w:sz w:val="18"/>
                <w:szCs w:val="18"/>
              </w:rPr>
              <w:t>How to Make Decisions with Different Kinds of Student Assessment Data</w:t>
            </w:r>
            <w:r w:rsidRPr="00F508CE">
              <w:rPr>
                <w:color w:val="000000"/>
                <w:sz w:val="18"/>
                <w:szCs w:val="18"/>
              </w:rPr>
              <w:t>.  Alexandria, VA: ASCD.</w:t>
            </w:r>
          </w:p>
        </w:tc>
      </w:tr>
    </w:tbl>
    <w:p w:rsidR="00381F36" w:rsidRDefault="00381F36">
      <w:bookmarkStart w:id="0" w:name="_GoBack"/>
      <w:bookmarkEnd w:id="0"/>
    </w:p>
    <w:sectPr w:rsidR="00381F3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8" w:rsidRDefault="00090B08" w:rsidP="00F508CE">
      <w:pPr>
        <w:spacing w:line="240" w:lineRule="auto"/>
      </w:pPr>
      <w:r>
        <w:separator/>
      </w:r>
    </w:p>
  </w:endnote>
  <w:endnote w:type="continuationSeparator" w:id="0">
    <w:p w:rsidR="00090B08" w:rsidRDefault="00090B08" w:rsidP="00F5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8" w:rsidRDefault="00090B08" w:rsidP="00F508CE">
      <w:pPr>
        <w:spacing w:line="240" w:lineRule="auto"/>
      </w:pPr>
      <w:r>
        <w:separator/>
      </w:r>
    </w:p>
  </w:footnote>
  <w:footnote w:type="continuationSeparator" w:id="0">
    <w:p w:rsidR="00090B08" w:rsidRDefault="00090B08" w:rsidP="00F508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F36"/>
    <w:rsid w:val="00090B08"/>
    <w:rsid w:val="00381F36"/>
    <w:rsid w:val="003B4F93"/>
    <w:rsid w:val="00F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E"/>
  </w:style>
  <w:style w:type="paragraph" w:styleId="Footer">
    <w:name w:val="footer"/>
    <w:basedOn w:val="Normal"/>
    <w:link w:val="FooterChar"/>
    <w:uiPriority w:val="99"/>
    <w:unhideWhenUsed/>
    <w:rsid w:val="00F50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E"/>
  </w:style>
  <w:style w:type="paragraph" w:styleId="BalloonText">
    <w:name w:val="Balloon Text"/>
    <w:basedOn w:val="Normal"/>
    <w:link w:val="BalloonTextChar"/>
    <w:uiPriority w:val="99"/>
    <w:semiHidden/>
    <w:unhideWhenUsed/>
    <w:rsid w:val="00F5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E"/>
  </w:style>
  <w:style w:type="paragraph" w:styleId="Footer">
    <w:name w:val="footer"/>
    <w:basedOn w:val="Normal"/>
    <w:link w:val="FooterChar"/>
    <w:uiPriority w:val="99"/>
    <w:unhideWhenUsed/>
    <w:rsid w:val="00F50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E"/>
  </w:style>
  <w:style w:type="paragraph" w:styleId="BalloonText">
    <w:name w:val="Balloon Text"/>
    <w:basedOn w:val="Normal"/>
    <w:link w:val="BalloonTextChar"/>
    <w:uiPriority w:val="99"/>
    <w:semiHidden/>
    <w:unhideWhenUsed/>
    <w:rsid w:val="00F5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Gosen, Dana</dc:creator>
  <cp:lastModifiedBy>Dana Gosen</cp:lastModifiedBy>
  <cp:revision>2</cp:revision>
  <dcterms:created xsi:type="dcterms:W3CDTF">2019-02-13T12:49:00Z</dcterms:created>
  <dcterms:modified xsi:type="dcterms:W3CDTF">2019-02-13T12:49:00Z</dcterms:modified>
</cp:coreProperties>
</file>